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5661D3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1D3">
        <w:rPr>
          <w:rFonts w:ascii="Times New Roman" w:hAnsi="Times New Roman" w:cs="Times New Roman"/>
          <w:b/>
          <w:sz w:val="24"/>
          <w:szCs w:val="24"/>
        </w:rPr>
        <w:t>Башмак</w:t>
      </w:r>
      <w:r w:rsidR="00D571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5661D3">
        <w:rPr>
          <w:rFonts w:ascii="Times New Roman" w:hAnsi="Times New Roman" w:cs="Times New Roman"/>
          <w:b/>
          <w:sz w:val="24"/>
          <w:szCs w:val="24"/>
        </w:rPr>
        <w:t>302040.590.000016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5661D3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661D3">
              <w:rPr>
                <w:sz w:val="24"/>
                <w:szCs w:val="24"/>
                <w:lang w:val="kk-KZ" w:eastAsia="en-US"/>
              </w:rPr>
              <w:t>для тормозной колодки подвижного состава, горочный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5661D3" w:rsidP="000047E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661D3">
              <w:rPr>
                <w:sz w:val="24"/>
                <w:szCs w:val="24"/>
                <w:lang w:eastAsia="en-US"/>
              </w:rPr>
              <w:t>СТ РК 1534-2006</w:t>
            </w:r>
            <w:bookmarkStart w:id="0" w:name="_GoBack"/>
            <w:bookmarkEnd w:id="0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61D3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71D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3647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336</cp:revision>
  <cp:lastPrinted>2023-02-13T07:14:00Z</cp:lastPrinted>
  <dcterms:created xsi:type="dcterms:W3CDTF">2021-03-16T10:51:00Z</dcterms:created>
  <dcterms:modified xsi:type="dcterms:W3CDTF">2025-04-23T12:48:00Z</dcterms:modified>
</cp:coreProperties>
</file>